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6a40f76d0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803ed37e7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23c4135fe4ce4" /><Relationship Type="http://schemas.openxmlformats.org/officeDocument/2006/relationships/numbering" Target="/word/numbering.xml" Id="Rab209f83f2ab48c9" /><Relationship Type="http://schemas.openxmlformats.org/officeDocument/2006/relationships/settings" Target="/word/settings.xml" Id="R04ace083fedc4453" /><Relationship Type="http://schemas.openxmlformats.org/officeDocument/2006/relationships/image" Target="/word/media/0e22b216-2f1e-4a23-8547-43f785f2d898.png" Id="Rc65803ed37e74644" /></Relationships>
</file>