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cb74c3e16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77c606165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e4dfcc8c84412" /><Relationship Type="http://schemas.openxmlformats.org/officeDocument/2006/relationships/numbering" Target="/word/numbering.xml" Id="R960a113af4fc4230" /><Relationship Type="http://schemas.openxmlformats.org/officeDocument/2006/relationships/settings" Target="/word/settings.xml" Id="Rf28073f83d434afc" /><Relationship Type="http://schemas.openxmlformats.org/officeDocument/2006/relationships/image" Target="/word/media/d72b74a1-7bf4-41e5-980f-491afc5fcd30.png" Id="Ra1977c6061654ef7" /></Relationships>
</file>