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b623b416d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5f0a26a5e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Sindhavalli,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ec9af2d6449f7" /><Relationship Type="http://schemas.openxmlformats.org/officeDocument/2006/relationships/numbering" Target="/word/numbering.xml" Id="Rd92a28ac787d4f38" /><Relationship Type="http://schemas.openxmlformats.org/officeDocument/2006/relationships/settings" Target="/word/settings.xml" Id="Rd91cfa248eba403c" /><Relationship Type="http://schemas.openxmlformats.org/officeDocument/2006/relationships/image" Target="/word/media/894ea692-d915-4e4f-9d4a-6e1e0439bc5e.png" Id="Ra0f5f0a26a5e4f10" /></Relationships>
</file>