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f1216dd97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8b58a25ba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1f4f70d7d4f60" /><Relationship Type="http://schemas.openxmlformats.org/officeDocument/2006/relationships/numbering" Target="/word/numbering.xml" Id="R03309203910a4ce8" /><Relationship Type="http://schemas.openxmlformats.org/officeDocument/2006/relationships/settings" Target="/word/settings.xml" Id="Rd5d80b29590847c9" /><Relationship Type="http://schemas.openxmlformats.org/officeDocument/2006/relationships/image" Target="/word/media/3e9e0348-dee3-4d70-b8f0-e418ffbb5d4b.png" Id="R3e88b58a25ba45c9" /></Relationships>
</file>