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fdebbf7bc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81a6834c4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Siwana Mal,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ea30471094e4b" /><Relationship Type="http://schemas.openxmlformats.org/officeDocument/2006/relationships/numbering" Target="/word/numbering.xml" Id="Rc2ff95957ec542be" /><Relationship Type="http://schemas.openxmlformats.org/officeDocument/2006/relationships/settings" Target="/word/settings.xml" Id="R231aebb4e1ba4d02" /><Relationship Type="http://schemas.openxmlformats.org/officeDocument/2006/relationships/image" Target="/word/media/d71cbe35-7078-4fca-a331-3853920498d4.png" Id="R2cf81a6834c4413f" /></Relationships>
</file>