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2819ff893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4b6f68b14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Sonari Town,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54f0da6814095" /><Relationship Type="http://schemas.openxmlformats.org/officeDocument/2006/relationships/numbering" Target="/word/numbering.xml" Id="R089616282c224d17" /><Relationship Type="http://schemas.openxmlformats.org/officeDocument/2006/relationships/settings" Target="/word/settings.xml" Id="Rd85e4668a9a64f59" /><Relationship Type="http://schemas.openxmlformats.org/officeDocument/2006/relationships/image" Target="/word/media/91995fcb-ac1d-432e-9fd6-c1d883be533d.png" Id="R3d64b6f68b144403" /></Relationships>
</file>