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12fed4699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8b2afaea5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Sondekoppa,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21f3e8f5547f4" /><Relationship Type="http://schemas.openxmlformats.org/officeDocument/2006/relationships/numbering" Target="/word/numbering.xml" Id="R8bffacb2bfec4649" /><Relationship Type="http://schemas.openxmlformats.org/officeDocument/2006/relationships/settings" Target="/word/settings.xml" Id="Rf7bbc282471f4405" /><Relationship Type="http://schemas.openxmlformats.org/officeDocument/2006/relationships/image" Target="/word/media/ba6a945e-cfeb-4ae4-ae6b-470b27cff1cc.png" Id="R49f8b2afaea54b57" /></Relationships>
</file>