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afe16722f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a1711d910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Songchal,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33d15ed434490" /><Relationship Type="http://schemas.openxmlformats.org/officeDocument/2006/relationships/numbering" Target="/word/numbering.xml" Id="Rd4bb6f5379334c30" /><Relationship Type="http://schemas.openxmlformats.org/officeDocument/2006/relationships/settings" Target="/word/settings.xml" Id="Raa2be8048de44972" /><Relationship Type="http://schemas.openxmlformats.org/officeDocument/2006/relationships/image" Target="/word/media/7b7b1e72-77ab-4389-8d1b-9d71f7e3dd87.png" Id="Rd47a1711d9104b7f" /></Relationships>
</file>