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2a846c5db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0027abfbc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Soreng,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9a405734447b3" /><Relationship Type="http://schemas.openxmlformats.org/officeDocument/2006/relationships/numbering" Target="/word/numbering.xml" Id="Rb47ed2d4287048e6" /><Relationship Type="http://schemas.openxmlformats.org/officeDocument/2006/relationships/settings" Target="/word/settings.xml" Id="Re8f98b1c1feb432a" /><Relationship Type="http://schemas.openxmlformats.org/officeDocument/2006/relationships/image" Target="/word/media/de94ad4a-b01f-45de-bcd2-d72e94873e33.png" Id="R33a0027abfbc48d6" /></Relationships>
</file>