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6ecf1887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26ab61ce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a0c7c3ff4b2c" /><Relationship Type="http://schemas.openxmlformats.org/officeDocument/2006/relationships/numbering" Target="/word/numbering.xml" Id="R51c5df5267084f90" /><Relationship Type="http://schemas.openxmlformats.org/officeDocument/2006/relationships/settings" Target="/word/settings.xml" Id="R1c4e82f8b9fb4484" /><Relationship Type="http://schemas.openxmlformats.org/officeDocument/2006/relationships/image" Target="/word/media/662c63ed-daae-45d7-a693-23be6d4a1e9b.png" Id="R9a6126ab61ce426d" /></Relationships>
</file>