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8d6a7bb3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8c837feb0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Subhashnagar,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e27edf5ec443d" /><Relationship Type="http://schemas.openxmlformats.org/officeDocument/2006/relationships/numbering" Target="/word/numbering.xml" Id="Rade32002d1fb4317" /><Relationship Type="http://schemas.openxmlformats.org/officeDocument/2006/relationships/settings" Target="/word/settings.xml" Id="R9630626cd7744c5b" /><Relationship Type="http://schemas.openxmlformats.org/officeDocument/2006/relationships/image" Target="/word/media/f59e1897-7ec7-4d7a-9f56-0611f8051a4b.png" Id="Rf038c837feb04a15" /></Relationships>
</file>