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bddb4cdd2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fab415d1e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Sujawalpur,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9ddfb062b40e8" /><Relationship Type="http://schemas.openxmlformats.org/officeDocument/2006/relationships/numbering" Target="/word/numbering.xml" Id="Re93785fa2b9d481a" /><Relationship Type="http://schemas.openxmlformats.org/officeDocument/2006/relationships/settings" Target="/word/settings.xml" Id="R92109517aa99462e" /><Relationship Type="http://schemas.openxmlformats.org/officeDocument/2006/relationships/image" Target="/word/media/070166a7-560e-4813-94a2-9e4cc836fd27.png" Id="R660fab415d1e4fbb" /></Relationships>
</file>