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f396c174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3caa11327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Suktiyal,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c2b79e07946c2" /><Relationship Type="http://schemas.openxmlformats.org/officeDocument/2006/relationships/numbering" Target="/word/numbering.xml" Id="Raf4197aab1234285" /><Relationship Type="http://schemas.openxmlformats.org/officeDocument/2006/relationships/settings" Target="/word/settings.xml" Id="R707d18f20f0b4058" /><Relationship Type="http://schemas.openxmlformats.org/officeDocument/2006/relationships/image" Target="/word/media/6a62ef0e-d9cb-4375-9435-10a4df0f0c72.png" Id="R7bf3caa1132744f8" /></Relationships>
</file>