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6881fd57a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1573067c5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Suregaonrasta,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d37986b2e4805" /><Relationship Type="http://schemas.openxmlformats.org/officeDocument/2006/relationships/numbering" Target="/word/numbering.xml" Id="R3be72a12f5424ca5" /><Relationship Type="http://schemas.openxmlformats.org/officeDocument/2006/relationships/settings" Target="/word/settings.xml" Id="R108f4af11ef44f9a" /><Relationship Type="http://schemas.openxmlformats.org/officeDocument/2006/relationships/image" Target="/word/media/cfbc3e67-1d14-4d56-b97e-cbe8da7aed11.png" Id="Rf4a1573067c54611" /></Relationships>
</file>