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58dd4066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a2fa09d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4e9fd75dd4807" /><Relationship Type="http://schemas.openxmlformats.org/officeDocument/2006/relationships/numbering" Target="/word/numbering.xml" Id="Re120e9354deb47fe" /><Relationship Type="http://schemas.openxmlformats.org/officeDocument/2006/relationships/settings" Target="/word/settings.xml" Id="R1a87908f55fd4fe8" /><Relationship Type="http://schemas.openxmlformats.org/officeDocument/2006/relationships/image" Target="/word/media/0ea3d264-88a6-435b-90da-3630e4fc407e.png" Id="R8b33a2fa09d44ba2" /></Relationships>
</file>