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e48a0f0a2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efe4c1539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283e4d3174063" /><Relationship Type="http://schemas.openxmlformats.org/officeDocument/2006/relationships/numbering" Target="/word/numbering.xml" Id="Rb5620e6aa05c4f88" /><Relationship Type="http://schemas.openxmlformats.org/officeDocument/2006/relationships/settings" Target="/word/settings.xml" Id="Rb1779921751e458e" /><Relationship Type="http://schemas.openxmlformats.org/officeDocument/2006/relationships/image" Target="/word/media/3d850c80-d978-46f9-9f8a-aca9f2feafe0.png" Id="Racaefe4c15394ad0" /></Relationships>
</file>