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bed87540d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5716eb0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17d8c52b4707" /><Relationship Type="http://schemas.openxmlformats.org/officeDocument/2006/relationships/numbering" Target="/word/numbering.xml" Id="R294e0ac5aa32441c" /><Relationship Type="http://schemas.openxmlformats.org/officeDocument/2006/relationships/settings" Target="/word/settings.xml" Id="R591a4d2c7d194ec6" /><Relationship Type="http://schemas.openxmlformats.org/officeDocument/2006/relationships/image" Target="/word/media/3ec42713-cdf3-40b9-b590-82a8f8463d44.png" Id="Rc78d5716eb0c4c74" /></Relationships>
</file>