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7e911ec9c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30ab9f6f3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Taltala,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fcabe10f44f99" /><Relationship Type="http://schemas.openxmlformats.org/officeDocument/2006/relationships/numbering" Target="/word/numbering.xml" Id="R61da36725bd640b7" /><Relationship Type="http://schemas.openxmlformats.org/officeDocument/2006/relationships/settings" Target="/word/settings.xml" Id="R274b210607db4eea" /><Relationship Type="http://schemas.openxmlformats.org/officeDocument/2006/relationships/image" Target="/word/media/e6e09e20-e82e-4dad-b29a-34efbe5baf12.png" Id="R55430ab9f6f34919" /></Relationships>
</file>