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a672bd9f0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7eb14f900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Tapar Bala,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528d9deb04fb7" /><Relationship Type="http://schemas.openxmlformats.org/officeDocument/2006/relationships/numbering" Target="/word/numbering.xml" Id="R147e9cabbcd64efe" /><Relationship Type="http://schemas.openxmlformats.org/officeDocument/2006/relationships/settings" Target="/word/settings.xml" Id="Re5b605a1d30243bd" /><Relationship Type="http://schemas.openxmlformats.org/officeDocument/2006/relationships/image" Target="/word/media/fcbbeb44-198e-41d4-9ffe-2047b86b0520.png" Id="Rdf67eb14f90044d5" /></Relationships>
</file>