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f66c054e1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f3d5ab673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Taprian Rajju,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3378b29e5440e" /><Relationship Type="http://schemas.openxmlformats.org/officeDocument/2006/relationships/numbering" Target="/word/numbering.xml" Id="R736613e6a21541b3" /><Relationship Type="http://schemas.openxmlformats.org/officeDocument/2006/relationships/settings" Target="/word/settings.xml" Id="R9f92fc6b07614c7d" /><Relationship Type="http://schemas.openxmlformats.org/officeDocument/2006/relationships/image" Target="/word/media/2d7a8e00-6ea4-4b4d-a46f-3b01e084a423.png" Id="Ra8ff3d5ab6734b35" /></Relationships>
</file>