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4e58448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8200850f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04aecd6024149" /><Relationship Type="http://schemas.openxmlformats.org/officeDocument/2006/relationships/numbering" Target="/word/numbering.xml" Id="R88665d28af934a08" /><Relationship Type="http://schemas.openxmlformats.org/officeDocument/2006/relationships/settings" Target="/word/settings.xml" Id="R52b60a6e6c0749c6" /><Relationship Type="http://schemas.openxmlformats.org/officeDocument/2006/relationships/image" Target="/word/media/a3f5ddcb-ebcd-40a0-9be5-04e8b1919b75.png" Id="R95c8200850f04b9c" /></Relationships>
</file>