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c5294a8ed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ab3cdd3eb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8c32915e54fa4" /><Relationship Type="http://schemas.openxmlformats.org/officeDocument/2006/relationships/numbering" Target="/word/numbering.xml" Id="R3408256d62534d52" /><Relationship Type="http://schemas.openxmlformats.org/officeDocument/2006/relationships/settings" Target="/word/settings.xml" Id="R00e4e899296e418a" /><Relationship Type="http://schemas.openxmlformats.org/officeDocument/2006/relationships/image" Target="/word/media/2edbe149-5099-45b2-a3a3-ea5b437cbbeb.png" Id="Rb4fab3cdd3eb40af" /></Relationships>
</file>