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61beb996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c922a397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a47e001f74800" /><Relationship Type="http://schemas.openxmlformats.org/officeDocument/2006/relationships/numbering" Target="/word/numbering.xml" Id="R95daa790e3d74038" /><Relationship Type="http://schemas.openxmlformats.org/officeDocument/2006/relationships/settings" Target="/word/settings.xml" Id="Re978e6cf84a24845" /><Relationship Type="http://schemas.openxmlformats.org/officeDocument/2006/relationships/image" Target="/word/media/da4a8af0-d9f9-4f93-af1e-2b42a7d5d3d8.png" Id="R7d9c922a397d430e" /></Relationships>
</file>