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fbc340d3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3e89cb20f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837095f184f97" /><Relationship Type="http://schemas.openxmlformats.org/officeDocument/2006/relationships/numbering" Target="/word/numbering.xml" Id="Rf1bce06ab22b4492" /><Relationship Type="http://schemas.openxmlformats.org/officeDocument/2006/relationships/settings" Target="/word/settings.xml" Id="R83b048ce8d89412e" /><Relationship Type="http://schemas.openxmlformats.org/officeDocument/2006/relationships/image" Target="/word/media/5898da79-1f0d-4928-9046-25a069b9ba02.png" Id="R3ac3e89cb20f4ec5" /></Relationships>
</file>