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d24a7e8f3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1c2925b7e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1fd2a388b435e" /><Relationship Type="http://schemas.openxmlformats.org/officeDocument/2006/relationships/numbering" Target="/word/numbering.xml" Id="Ra0f8e0d7673245ba" /><Relationship Type="http://schemas.openxmlformats.org/officeDocument/2006/relationships/settings" Target="/word/settings.xml" Id="R94c06fbdb817426a" /><Relationship Type="http://schemas.openxmlformats.org/officeDocument/2006/relationships/image" Target="/word/media/e369058b-92b1-400c-8009-66dda990ca4e.png" Id="R0a61c2925b7e448d" /></Relationships>
</file>