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7ea11e4c9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feb79b0ae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b763bde2e4423" /><Relationship Type="http://schemas.openxmlformats.org/officeDocument/2006/relationships/numbering" Target="/word/numbering.xml" Id="R59f4ea62b9eb491d" /><Relationship Type="http://schemas.openxmlformats.org/officeDocument/2006/relationships/settings" Target="/word/settings.xml" Id="R44cb2e608f694445" /><Relationship Type="http://schemas.openxmlformats.org/officeDocument/2006/relationships/image" Target="/word/media/13903a29-3f72-4643-8649-ae38a0c8ed44.png" Id="Rf1efeb79b0ae4cf9" /></Relationships>
</file>