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61bc4b115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ade837f8d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Thiru-Vi-Ka 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87c95e394468b" /><Relationship Type="http://schemas.openxmlformats.org/officeDocument/2006/relationships/numbering" Target="/word/numbering.xml" Id="R701857159a0b465e" /><Relationship Type="http://schemas.openxmlformats.org/officeDocument/2006/relationships/settings" Target="/word/settings.xml" Id="Rfe47d4ff2c9943c8" /><Relationship Type="http://schemas.openxmlformats.org/officeDocument/2006/relationships/image" Target="/word/media/100f4a8f-dd06-4fe4-b67c-1cd2b54f2344.png" Id="R98eade837f8d4688" /></Relationships>
</file>