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8f866c537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258b5b45f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Thousand Lights,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1754b51d54bc9" /><Relationship Type="http://schemas.openxmlformats.org/officeDocument/2006/relationships/numbering" Target="/word/numbering.xml" Id="R3f64bea540414b21" /><Relationship Type="http://schemas.openxmlformats.org/officeDocument/2006/relationships/settings" Target="/word/settings.xml" Id="R03b294e55aab4ccd" /><Relationship Type="http://schemas.openxmlformats.org/officeDocument/2006/relationships/image" Target="/word/media/01b56301-b723-4d80-bf72-8611797f68b5.png" Id="Rdbb258b5b45f4020" /></Relationships>
</file>