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e9318e66a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434af24e3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2009dba3a491d" /><Relationship Type="http://schemas.openxmlformats.org/officeDocument/2006/relationships/numbering" Target="/word/numbering.xml" Id="R9ff203a6634f4f73" /><Relationship Type="http://schemas.openxmlformats.org/officeDocument/2006/relationships/settings" Target="/word/settings.xml" Id="Rd0ad69cb5560428e" /><Relationship Type="http://schemas.openxmlformats.org/officeDocument/2006/relationships/image" Target="/word/media/6fba6abe-bf77-4e04-b369-af1e8666f546.png" Id="R535434af24e34ac8" /></Relationships>
</file>