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2f01cf0dd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7e6b7336b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2f956100c43d3" /><Relationship Type="http://schemas.openxmlformats.org/officeDocument/2006/relationships/numbering" Target="/word/numbering.xml" Id="R328064356f274408" /><Relationship Type="http://schemas.openxmlformats.org/officeDocument/2006/relationships/settings" Target="/word/settings.xml" Id="R83b15e0846354961" /><Relationship Type="http://schemas.openxmlformats.org/officeDocument/2006/relationships/image" Target="/word/media/5281deba-2a47-4cdf-a6ce-f47b0d6c6ac1.png" Id="Rd437e6b7336b48f9" /></Relationships>
</file>