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21a7791f3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25d6345c2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Tilpatra,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dd775a05a403a" /><Relationship Type="http://schemas.openxmlformats.org/officeDocument/2006/relationships/numbering" Target="/word/numbering.xml" Id="R0f35f03aa8954ebb" /><Relationship Type="http://schemas.openxmlformats.org/officeDocument/2006/relationships/settings" Target="/word/settings.xml" Id="Rec5e0b8f516f47d8" /><Relationship Type="http://schemas.openxmlformats.org/officeDocument/2006/relationships/image" Target="/word/media/dda9bece-001d-4d28-9ed5-905f9ef08377.png" Id="R2e125d6345c24b39" /></Relationships>
</file>