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194063eb6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f6e985d2a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78d57d36a4038" /><Relationship Type="http://schemas.openxmlformats.org/officeDocument/2006/relationships/numbering" Target="/word/numbering.xml" Id="R314999e788c54001" /><Relationship Type="http://schemas.openxmlformats.org/officeDocument/2006/relationships/settings" Target="/word/settings.xml" Id="R00c4c760af6c4d39" /><Relationship Type="http://schemas.openxmlformats.org/officeDocument/2006/relationships/image" Target="/word/media/6d088a14-4ba4-4e6c-a99d-63a827b355c3.png" Id="R327f6e985d2a4549" /></Relationships>
</file>