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629db37e9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2b4985cbe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Tripurantakam,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d8bc651ff4cd8" /><Relationship Type="http://schemas.openxmlformats.org/officeDocument/2006/relationships/numbering" Target="/word/numbering.xml" Id="R33adbd93ddfe4f0f" /><Relationship Type="http://schemas.openxmlformats.org/officeDocument/2006/relationships/settings" Target="/word/settings.xml" Id="Rd20c7fd27abe4203" /><Relationship Type="http://schemas.openxmlformats.org/officeDocument/2006/relationships/image" Target="/word/media/cb1a784c-c9a4-4d0f-b12f-6ac14f398f91.png" Id="R29e2b4985cbe4b78" /></Relationships>
</file>