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ab5ca083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208a0168a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Tsogul,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cdc1c99f47e8" /><Relationship Type="http://schemas.openxmlformats.org/officeDocument/2006/relationships/numbering" Target="/word/numbering.xml" Id="Ra864e037d370401a" /><Relationship Type="http://schemas.openxmlformats.org/officeDocument/2006/relationships/settings" Target="/word/settings.xml" Id="R2c1f4bd7d25d4dbc" /><Relationship Type="http://schemas.openxmlformats.org/officeDocument/2006/relationships/image" Target="/word/media/2b9defc5-7f23-45b8-96d2-a2ed4506249f.png" Id="R86a208a0168a4969" /></Relationships>
</file>