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0c37f3ce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fb9774b97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03745c8e24f12" /><Relationship Type="http://schemas.openxmlformats.org/officeDocument/2006/relationships/numbering" Target="/word/numbering.xml" Id="R3ec69721c4e345a5" /><Relationship Type="http://schemas.openxmlformats.org/officeDocument/2006/relationships/settings" Target="/word/settings.xml" Id="Rde361c46537346b4" /><Relationship Type="http://schemas.openxmlformats.org/officeDocument/2006/relationships/image" Target="/word/media/587d2bb5-1609-4d75-8005-f92932188e8a.png" Id="Rdb4fb9774b97478d" /></Relationships>
</file>