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886ed348c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3bcea98c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fd23ca9048b9" /><Relationship Type="http://schemas.openxmlformats.org/officeDocument/2006/relationships/numbering" Target="/word/numbering.xml" Id="R9692ec4e314e4d79" /><Relationship Type="http://schemas.openxmlformats.org/officeDocument/2006/relationships/settings" Target="/word/settings.xml" Id="R177406bde209409f" /><Relationship Type="http://schemas.openxmlformats.org/officeDocument/2006/relationships/image" Target="/word/media/6de7b795-d6b8-4046-9a5d-f0558fba372f.png" Id="Rb183bcea98c74b67" /></Relationships>
</file>