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ddb2b4131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e2ad5c61c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Udia Khala,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93679ed594f28" /><Relationship Type="http://schemas.openxmlformats.org/officeDocument/2006/relationships/numbering" Target="/word/numbering.xml" Id="R60606798f3ab4a98" /><Relationship Type="http://schemas.openxmlformats.org/officeDocument/2006/relationships/settings" Target="/word/settings.xml" Id="Ra93b7c55d95f41c5" /><Relationship Type="http://schemas.openxmlformats.org/officeDocument/2006/relationships/image" Target="/word/media/34d026de-b4b7-4345-84aa-17784172b384.png" Id="R2f3e2ad5c61c4dfd" /></Relationships>
</file>