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274afec12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ed0087392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747ea141d4e5b" /><Relationship Type="http://schemas.openxmlformats.org/officeDocument/2006/relationships/numbering" Target="/word/numbering.xml" Id="R7e2349642e284c74" /><Relationship Type="http://schemas.openxmlformats.org/officeDocument/2006/relationships/settings" Target="/word/settings.xml" Id="R566ce900b4ec4a68" /><Relationship Type="http://schemas.openxmlformats.org/officeDocument/2006/relationships/image" Target="/word/media/4a3d5e12-7be3-4790-a0e7-e7fa27be6032.png" Id="R62fed008739246ef" /></Relationships>
</file>