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563c2e745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0ae91733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Ujjini,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a2f8ba03b449f" /><Relationship Type="http://schemas.openxmlformats.org/officeDocument/2006/relationships/numbering" Target="/word/numbering.xml" Id="R8ee792b9c03a494e" /><Relationship Type="http://schemas.openxmlformats.org/officeDocument/2006/relationships/settings" Target="/word/settings.xml" Id="R61b16d82c30045d4" /><Relationship Type="http://schemas.openxmlformats.org/officeDocument/2006/relationships/image" Target="/word/media/73a9ae78-8e85-4c3a-8aa9-5a8a368cf234.png" Id="Rc0890ae917334a45" /></Relationships>
</file>