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a576ba840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93bcaa698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11087fd304f4e" /><Relationship Type="http://schemas.openxmlformats.org/officeDocument/2006/relationships/numbering" Target="/word/numbering.xml" Id="R9c956697c5f24fc3" /><Relationship Type="http://schemas.openxmlformats.org/officeDocument/2006/relationships/settings" Target="/word/settings.xml" Id="R4e5290160a9f49c1" /><Relationship Type="http://schemas.openxmlformats.org/officeDocument/2006/relationships/image" Target="/word/media/a11358a0-ae73-4d52-a483-474bd3482a46.png" Id="R00393bcaa6984863" /></Relationships>
</file>