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e31f0f73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1ab4133a7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Ukdungle,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a9a7856f4430f" /><Relationship Type="http://schemas.openxmlformats.org/officeDocument/2006/relationships/numbering" Target="/word/numbering.xml" Id="R8013d8f70f6b4cf4" /><Relationship Type="http://schemas.openxmlformats.org/officeDocument/2006/relationships/settings" Target="/word/settings.xml" Id="R1246e505446e4df4" /><Relationship Type="http://schemas.openxmlformats.org/officeDocument/2006/relationships/image" Target="/word/media/87ff28ec-9874-4339-bbc5-4eb261d995fd.png" Id="R55b1ab4133a74145" /></Relationships>
</file>