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c0b88f57a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e2dd2cfd9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Unchod,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c81151b394ef6" /><Relationship Type="http://schemas.openxmlformats.org/officeDocument/2006/relationships/numbering" Target="/word/numbering.xml" Id="Reafc2fcc231d432e" /><Relationship Type="http://schemas.openxmlformats.org/officeDocument/2006/relationships/settings" Target="/word/settings.xml" Id="R1dcbbe5789984bc2" /><Relationship Type="http://schemas.openxmlformats.org/officeDocument/2006/relationships/image" Target="/word/media/4dbe0980-9454-42d2-bb50-78ea5f485103.png" Id="R6b4e2dd2cfd94138" /></Relationships>
</file>