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c2e30354f340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efe415e46644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Undial,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24426b9ade4f94" /><Relationship Type="http://schemas.openxmlformats.org/officeDocument/2006/relationships/numbering" Target="/word/numbering.xml" Id="R3d78ea0ada424658" /><Relationship Type="http://schemas.openxmlformats.org/officeDocument/2006/relationships/settings" Target="/word/settings.xml" Id="R30e780b5430e4a73" /><Relationship Type="http://schemas.openxmlformats.org/officeDocument/2006/relationships/image" Target="/word/media/92473310-629f-4c72-ba29-6d7cfa4aee92.png" Id="R11efe415e466446c" /></Relationships>
</file>