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bdcbbd3ae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d45dd73f6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Utamapur,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5ee0f80ef4118" /><Relationship Type="http://schemas.openxmlformats.org/officeDocument/2006/relationships/numbering" Target="/word/numbering.xml" Id="R259bbfae2fb84509" /><Relationship Type="http://schemas.openxmlformats.org/officeDocument/2006/relationships/settings" Target="/word/settings.xml" Id="R7e2bf2fe1c474a7c" /><Relationship Type="http://schemas.openxmlformats.org/officeDocument/2006/relationships/image" Target="/word/media/55b60451-cfb8-4bf6-8e1a-945f8093e19e.png" Id="Rafcd45dd73f64d68" /></Relationships>
</file>