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1a3ef26d8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6b7e6adb7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Utarpalli,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9341d94b04fa7" /><Relationship Type="http://schemas.openxmlformats.org/officeDocument/2006/relationships/numbering" Target="/word/numbering.xml" Id="R21998cac735b49de" /><Relationship Type="http://schemas.openxmlformats.org/officeDocument/2006/relationships/settings" Target="/word/settings.xml" Id="R393e71fa00bb4176" /><Relationship Type="http://schemas.openxmlformats.org/officeDocument/2006/relationships/image" Target="/word/media/967ae1ba-87bf-49ab-9317-42892e0eb301.png" Id="R9276b7e6adb7416f" /></Relationships>
</file>