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22c060a65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29e65bc30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Vaghrankhar,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d8ed17b0244d3" /><Relationship Type="http://schemas.openxmlformats.org/officeDocument/2006/relationships/numbering" Target="/word/numbering.xml" Id="R12216be2c4394561" /><Relationship Type="http://schemas.openxmlformats.org/officeDocument/2006/relationships/settings" Target="/word/settings.xml" Id="Rde3d2a6175114da4" /><Relationship Type="http://schemas.openxmlformats.org/officeDocument/2006/relationships/image" Target="/word/media/5306dea7-f3c7-4a5f-b11d-24d3b1b8e925.png" Id="R8f229e65bc3040d5" /></Relationships>
</file>