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971db84fe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4da2e9c59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Vairag,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a1445588748a5" /><Relationship Type="http://schemas.openxmlformats.org/officeDocument/2006/relationships/numbering" Target="/word/numbering.xml" Id="R19b92ef08ad14534" /><Relationship Type="http://schemas.openxmlformats.org/officeDocument/2006/relationships/settings" Target="/word/settings.xml" Id="Rd59b7ff7497444a7" /><Relationship Type="http://schemas.openxmlformats.org/officeDocument/2006/relationships/image" Target="/word/media/ca9d9f46-8f0a-44f1-8c00-d2b5c4f66fa9.png" Id="Rfb44da2e9c59498c" /></Relationships>
</file>