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ed4e18fe6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284160d2d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Vanghmun,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608f013084103" /><Relationship Type="http://schemas.openxmlformats.org/officeDocument/2006/relationships/numbering" Target="/word/numbering.xml" Id="R201a5430d9294fcc" /><Relationship Type="http://schemas.openxmlformats.org/officeDocument/2006/relationships/settings" Target="/word/settings.xml" Id="R357d693ad9a341d7" /><Relationship Type="http://schemas.openxmlformats.org/officeDocument/2006/relationships/image" Target="/word/media/43415793-b897-4f13-b928-e7da684c3c97.png" Id="R2ac284160d2d4be0" /></Relationships>
</file>