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f497340c8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7374f54f4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Velchal,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7ecf3267949df" /><Relationship Type="http://schemas.openxmlformats.org/officeDocument/2006/relationships/numbering" Target="/word/numbering.xml" Id="Raf7c723a4b0f461e" /><Relationship Type="http://schemas.openxmlformats.org/officeDocument/2006/relationships/settings" Target="/word/settings.xml" Id="Rc39a506e82534f06" /><Relationship Type="http://schemas.openxmlformats.org/officeDocument/2006/relationships/image" Target="/word/media/85eb62b0-2e1c-48e4-a558-adb8814ab33c.png" Id="R7f77374f54f44143" /></Relationships>
</file>