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ef856a55c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29634fa5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Vettaikkaranpudur,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8aa8b71d0467b" /><Relationship Type="http://schemas.openxmlformats.org/officeDocument/2006/relationships/numbering" Target="/word/numbering.xml" Id="R8e491ad0b5a642fa" /><Relationship Type="http://schemas.openxmlformats.org/officeDocument/2006/relationships/settings" Target="/word/settings.xml" Id="R9678ae31932940af" /><Relationship Type="http://schemas.openxmlformats.org/officeDocument/2006/relationships/image" Target="/word/media/e2a225c4-bf6a-4a4e-8ed3-dbbfc6d839e4.png" Id="Raa629634fa5b4ef0" /></Relationships>
</file>